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7C0" w:rsidRDefault="00A407C0" w:rsidP="00A407C0">
      <w:pPr>
        <w:jc w:val="center"/>
        <w:rPr>
          <w:b/>
        </w:rPr>
      </w:pPr>
      <w:r>
        <w:rPr>
          <w:b/>
        </w:rPr>
        <w:t>Извещение</w:t>
      </w:r>
      <w:r>
        <w:rPr>
          <w:b/>
        </w:rPr>
        <w:br/>
        <w:t xml:space="preserve"> о проведении открытого конкурса на выполнение работ по капитальному ремонту</w:t>
      </w:r>
    </w:p>
    <w:p w:rsidR="00A407C0" w:rsidRDefault="00A407C0" w:rsidP="00A407C0">
      <w:pPr>
        <w:jc w:val="center"/>
        <w:rPr>
          <w:sz w:val="28"/>
          <w:szCs w:val="28"/>
        </w:rPr>
      </w:pPr>
    </w:p>
    <w:p w:rsidR="00A407C0" w:rsidRDefault="00A407C0" w:rsidP="00A407C0">
      <w:r>
        <w:rPr>
          <w:b/>
        </w:rPr>
        <w:t>Дата публикации извещения:</w:t>
      </w:r>
      <w:r>
        <w:t xml:space="preserve"> </w:t>
      </w:r>
      <w:r w:rsidR="009B4B49">
        <w:t>1</w:t>
      </w:r>
      <w:r w:rsidR="00F53286">
        <w:t>7</w:t>
      </w:r>
      <w:bookmarkStart w:id="0" w:name="_GoBack"/>
      <w:bookmarkEnd w:id="0"/>
      <w:r>
        <w:t xml:space="preserve"> июля 2013 года</w:t>
      </w:r>
    </w:p>
    <w:p w:rsidR="00A407C0" w:rsidRDefault="00A407C0" w:rsidP="00A407C0">
      <w:r>
        <w:rPr>
          <w:b/>
        </w:rPr>
        <w:t>Предмет конкурса:</w:t>
      </w:r>
      <w:r>
        <w:t xml:space="preserve"> Право заключения договора подряда на выполнение работ по капитальному ремонту многоквартирных домов.</w:t>
      </w:r>
    </w:p>
    <w:p w:rsidR="00A407C0" w:rsidRDefault="00A407C0" w:rsidP="00A407C0">
      <w:pPr>
        <w:rPr>
          <w:b/>
        </w:rPr>
      </w:pPr>
      <w:r>
        <w:rPr>
          <w:b/>
        </w:rPr>
        <w:t xml:space="preserve">Адрес многоквартирного дома: </w:t>
      </w:r>
    </w:p>
    <w:p w:rsidR="00A407C0" w:rsidRDefault="00A407C0" w:rsidP="00A407C0">
      <w:r>
        <w:rPr>
          <w:b/>
        </w:rPr>
        <w:t>Лот № 1:</w:t>
      </w:r>
      <w:r>
        <w:t xml:space="preserve"> г. Саратов, 1-й Тульский проезд, д. 4А – ремонт крыши</w:t>
      </w:r>
    </w:p>
    <w:p w:rsidR="00A407C0" w:rsidRDefault="00A407C0" w:rsidP="00A407C0">
      <w:r>
        <w:rPr>
          <w:b/>
        </w:rPr>
        <w:t>Лот № 2:</w:t>
      </w:r>
      <w:r>
        <w:t xml:space="preserve"> г. Саратов, ул. </w:t>
      </w:r>
      <w:proofErr w:type="gramStart"/>
      <w:r>
        <w:t>Химическая</w:t>
      </w:r>
      <w:proofErr w:type="gramEnd"/>
      <w:r>
        <w:t>, д. 7 – ремонт внутридомовой инженерной системы теплоснабжения</w:t>
      </w:r>
    </w:p>
    <w:p w:rsidR="00A407C0" w:rsidRDefault="00A407C0" w:rsidP="00A407C0">
      <w:r>
        <w:rPr>
          <w:b/>
        </w:rPr>
        <w:t>Заказчик:</w:t>
      </w:r>
      <w:r>
        <w:t xml:space="preserve"> Товарищество собственников жилья «Дружба-2001», г. Саратов, ул. </w:t>
      </w:r>
      <w:proofErr w:type="gramStart"/>
      <w:r>
        <w:t>Тульская</w:t>
      </w:r>
      <w:proofErr w:type="gramEnd"/>
      <w:r>
        <w:t xml:space="preserve"> д. 1, ИНН 6451128660, тел.: 43-97-93, 44-10-92;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hyperlink r:id="rId5" w:history="1">
        <w:r>
          <w:rPr>
            <w:rStyle w:val="a3"/>
            <w:lang w:val="en-US"/>
          </w:rPr>
          <w:t>drujba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tsj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km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A407C0">
        <w:t xml:space="preserve"> </w:t>
      </w:r>
      <w:r>
        <w:t xml:space="preserve">Контактное лицо: Гусева Ольга Петровна, Гаврилова Марина Петровна, </w:t>
      </w:r>
      <w:proofErr w:type="spellStart"/>
      <w:r>
        <w:t>Багаева</w:t>
      </w:r>
      <w:proofErr w:type="spellEnd"/>
      <w:r>
        <w:t xml:space="preserve"> Ирина Васильевна.</w:t>
      </w:r>
    </w:p>
    <w:p w:rsidR="00A407C0" w:rsidRDefault="00A407C0" w:rsidP="00A407C0">
      <w:pPr>
        <w:rPr>
          <w:b/>
        </w:rPr>
      </w:pPr>
      <w:r>
        <w:rPr>
          <w:b/>
        </w:rPr>
        <w:t>Начальная (максимальная) цена договора подряда:</w:t>
      </w:r>
    </w:p>
    <w:p w:rsidR="00A407C0" w:rsidRDefault="00A407C0" w:rsidP="00A407C0">
      <w:r>
        <w:rPr>
          <w:b/>
        </w:rPr>
        <w:t>Лот № 1:</w:t>
      </w:r>
      <w:r>
        <w:t xml:space="preserve"> 875499 рублей</w:t>
      </w:r>
    </w:p>
    <w:p w:rsidR="00A407C0" w:rsidRDefault="00A407C0" w:rsidP="00A407C0">
      <w:r>
        <w:rPr>
          <w:b/>
        </w:rPr>
        <w:t>Лот № 2:</w:t>
      </w:r>
      <w:r>
        <w:t xml:space="preserve"> 4837190 рублей</w:t>
      </w:r>
    </w:p>
    <w:p w:rsidR="00A407C0" w:rsidRDefault="00A407C0" w:rsidP="00A407C0">
      <w:r>
        <w:rPr>
          <w:b/>
        </w:rPr>
        <w:t>Дата начала работ:</w:t>
      </w:r>
      <w:r>
        <w:t xml:space="preserve"> с момента получения авансового платежа</w:t>
      </w:r>
    </w:p>
    <w:p w:rsidR="00A407C0" w:rsidRDefault="00A407C0" w:rsidP="00A407C0">
      <w:r>
        <w:rPr>
          <w:b/>
        </w:rPr>
        <w:t>Дата вскрытия конвертов:</w:t>
      </w:r>
      <w:r>
        <w:t xml:space="preserve"> </w:t>
      </w:r>
      <w:r w:rsidR="00E745B8">
        <w:t>07</w:t>
      </w:r>
      <w:r>
        <w:t>.0</w:t>
      </w:r>
      <w:r w:rsidR="00E745B8">
        <w:t>8</w:t>
      </w:r>
      <w:r>
        <w:t>.2013 г.</w:t>
      </w:r>
    </w:p>
    <w:p w:rsidR="00A407C0" w:rsidRDefault="00A407C0" w:rsidP="00A407C0">
      <w:r>
        <w:rPr>
          <w:b/>
        </w:rPr>
        <w:t>Официальный интернет-сайт для публикации:</w:t>
      </w:r>
      <w:r>
        <w:t xml:space="preserve">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saratovmer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; </w:t>
      </w:r>
      <w:hyperlink r:id="rId7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reformagkh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A407C0">
        <w:t xml:space="preserve"> </w:t>
      </w:r>
    </w:p>
    <w:p w:rsidR="00A407C0" w:rsidRDefault="00A407C0" w:rsidP="00A407C0">
      <w:r>
        <w:rPr>
          <w:b/>
        </w:rPr>
        <w:t>Место, дата и время вскрытия конвертов с заявками:</w:t>
      </w:r>
      <w:r>
        <w:t xml:space="preserve"> г. Саратов, ул. Тульская д. 1, офис ТСЖ «Дружба-2001» в 10 часов 00 минут </w:t>
      </w:r>
      <w:r w:rsidR="00E745B8">
        <w:t>07</w:t>
      </w:r>
      <w:r>
        <w:t xml:space="preserve"> </w:t>
      </w:r>
      <w:r w:rsidR="00E745B8">
        <w:t>августа</w:t>
      </w:r>
      <w:r>
        <w:t xml:space="preserve"> 2013 года.</w:t>
      </w:r>
    </w:p>
    <w:p w:rsidR="00586E3C" w:rsidRDefault="00586E3C"/>
    <w:sectPr w:rsidR="00586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4"/>
    <w:rsid w:val="00364749"/>
    <w:rsid w:val="003F7B84"/>
    <w:rsid w:val="00586E3C"/>
    <w:rsid w:val="009B4B49"/>
    <w:rsid w:val="00A407C0"/>
    <w:rsid w:val="00E745B8"/>
    <w:rsid w:val="00F5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07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07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formagkh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aratovmer.ru" TargetMode="External"/><Relationship Id="rId5" Type="http://schemas.openxmlformats.org/officeDocument/2006/relationships/hyperlink" Target="mailto:drujba.tsj@k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2013-07-03T11:41:00Z</dcterms:created>
  <dcterms:modified xsi:type="dcterms:W3CDTF">2013-07-17T12:10:00Z</dcterms:modified>
</cp:coreProperties>
</file>